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83" w:rsidRDefault="009945BB">
      <w:pPr>
        <w:rPr>
          <w:rFonts w:ascii="黑体" w:eastAsia="黑体"/>
          <w:bCs/>
        </w:rPr>
      </w:pPr>
      <w:r>
        <w:rPr>
          <w:rFonts w:ascii="黑体" w:eastAsia="黑体" w:hint="eastAsia"/>
          <w:bCs/>
        </w:rPr>
        <w:t>附件</w:t>
      </w:r>
      <w:r w:rsidR="008569CA">
        <w:rPr>
          <w:rFonts w:ascii="黑体" w:eastAsia="黑体" w:hint="eastAsia"/>
          <w:bCs/>
        </w:rPr>
        <w:t>5</w:t>
      </w:r>
    </w:p>
    <w:p w:rsidR="00FD1183" w:rsidRDefault="009945BB">
      <w:pPr>
        <w:snapToGrid w:val="0"/>
        <w:jc w:val="center"/>
        <w:rPr>
          <w:rFonts w:eastAsia="方正小标宋简体"/>
          <w:bCs/>
          <w:sz w:val="44"/>
        </w:rPr>
      </w:pPr>
      <w:r>
        <w:rPr>
          <w:rFonts w:eastAsia="方正小标宋简体" w:hint="eastAsia"/>
          <w:bCs/>
          <w:sz w:val="44"/>
        </w:rPr>
        <w:t>河南高等教育教学改革研究与实践项目</w:t>
      </w:r>
      <w:bookmarkStart w:id="0" w:name="_GoBack"/>
      <w:r>
        <w:rPr>
          <w:rFonts w:eastAsia="方正小标宋简体" w:hint="eastAsia"/>
          <w:bCs/>
          <w:sz w:val="44"/>
        </w:rPr>
        <w:t>鉴定结项汇总表</w:t>
      </w:r>
      <w:bookmarkEnd w:id="0"/>
    </w:p>
    <w:p w:rsidR="00FD1183" w:rsidRDefault="009945BB">
      <w:pPr>
        <w:rPr>
          <w:rFonts w:ascii="楷体_GB2312" w:eastAsia="楷体_GB2312"/>
          <w:bCs/>
          <w:sz w:val="28"/>
        </w:rPr>
      </w:pPr>
      <w:r>
        <w:rPr>
          <w:rFonts w:ascii="楷体_GB2312" w:eastAsia="楷体_GB2312" w:hint="eastAsia"/>
          <w:bCs/>
          <w:sz w:val="28"/>
        </w:rPr>
        <w:t>学校（盖章）：                                                      填报日期：   年  月  日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37"/>
        <w:gridCol w:w="1213"/>
        <w:gridCol w:w="1769"/>
        <w:gridCol w:w="2064"/>
        <w:gridCol w:w="1364"/>
        <w:gridCol w:w="1860"/>
        <w:gridCol w:w="989"/>
        <w:gridCol w:w="867"/>
        <w:gridCol w:w="3011"/>
      </w:tblGrid>
      <w:tr w:rsidR="006A7254" w:rsidTr="006A7254">
        <w:trPr>
          <w:trHeight w:val="737"/>
          <w:jc w:val="center"/>
        </w:trPr>
        <w:tc>
          <w:tcPr>
            <w:tcW w:w="36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编号</w:t>
            </w:r>
          </w:p>
        </w:tc>
        <w:tc>
          <w:tcPr>
            <w:tcW w:w="4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学校</w:t>
            </w:r>
          </w:p>
        </w:tc>
        <w:tc>
          <w:tcPr>
            <w:tcW w:w="624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项目名称</w:t>
            </w:r>
          </w:p>
        </w:tc>
        <w:tc>
          <w:tcPr>
            <w:tcW w:w="7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主持人</w:t>
            </w:r>
          </w:p>
        </w:tc>
        <w:tc>
          <w:tcPr>
            <w:tcW w:w="481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主要成员</w:t>
            </w:r>
          </w:p>
        </w:tc>
        <w:tc>
          <w:tcPr>
            <w:tcW w:w="656" w:type="pct"/>
            <w:vAlign w:val="center"/>
          </w:tcPr>
          <w:p w:rsidR="006A7254" w:rsidRDefault="006A7254">
            <w:pPr>
              <w:snapToGrid w:val="0"/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省级重大/重点/一般研究项目</w:t>
            </w:r>
          </w:p>
        </w:tc>
        <w:tc>
          <w:tcPr>
            <w:tcW w:w="349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类别</w:t>
            </w:r>
          </w:p>
        </w:tc>
        <w:tc>
          <w:tcPr>
            <w:tcW w:w="30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科类</w:t>
            </w:r>
          </w:p>
        </w:tc>
        <w:tc>
          <w:tcPr>
            <w:tcW w:w="1062" w:type="pct"/>
          </w:tcPr>
          <w:p w:rsidR="006A7254" w:rsidRDefault="006A7254">
            <w:pPr>
              <w:snapToGrid w:val="0"/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标志性成果</w:t>
            </w:r>
          </w:p>
          <w:p w:rsidR="006A7254" w:rsidRDefault="006A7254">
            <w:pPr>
              <w:snapToGrid w:val="0"/>
              <w:ind w:left="-57" w:right="-57"/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（限100字）</w:t>
            </w:r>
          </w:p>
        </w:tc>
      </w:tr>
      <w:tr w:rsidR="006A7254" w:rsidTr="006A7254">
        <w:trPr>
          <w:trHeight w:val="460"/>
          <w:jc w:val="center"/>
        </w:trPr>
        <w:tc>
          <w:tcPr>
            <w:tcW w:w="36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24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7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5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49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0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062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</w:tr>
      <w:tr w:rsidR="006A7254" w:rsidTr="006A7254">
        <w:trPr>
          <w:trHeight w:val="460"/>
          <w:jc w:val="center"/>
        </w:trPr>
        <w:tc>
          <w:tcPr>
            <w:tcW w:w="36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24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7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5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49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0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062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</w:tr>
      <w:tr w:rsidR="006A7254" w:rsidTr="006A7254">
        <w:trPr>
          <w:trHeight w:val="460"/>
          <w:jc w:val="center"/>
        </w:trPr>
        <w:tc>
          <w:tcPr>
            <w:tcW w:w="36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24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7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5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49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0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062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</w:tr>
      <w:tr w:rsidR="006A7254" w:rsidTr="006A7254">
        <w:trPr>
          <w:trHeight w:val="460"/>
          <w:jc w:val="center"/>
        </w:trPr>
        <w:tc>
          <w:tcPr>
            <w:tcW w:w="36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24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7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5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49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0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062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</w:tr>
      <w:tr w:rsidR="006A7254" w:rsidTr="006A7254">
        <w:trPr>
          <w:trHeight w:val="460"/>
          <w:jc w:val="center"/>
        </w:trPr>
        <w:tc>
          <w:tcPr>
            <w:tcW w:w="36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24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7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5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49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0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062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</w:tr>
      <w:tr w:rsidR="006A7254" w:rsidTr="006A7254">
        <w:trPr>
          <w:trHeight w:val="460"/>
          <w:jc w:val="center"/>
        </w:trPr>
        <w:tc>
          <w:tcPr>
            <w:tcW w:w="366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24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728" w:type="pct"/>
            <w:vAlign w:val="center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65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49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306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062" w:type="pct"/>
          </w:tcPr>
          <w:p w:rsidR="006A7254" w:rsidRDefault="006A7254">
            <w:pPr>
              <w:ind w:left="-57" w:right="-57"/>
              <w:jc w:val="center"/>
              <w:rPr>
                <w:sz w:val="24"/>
              </w:rPr>
            </w:pPr>
          </w:p>
        </w:tc>
      </w:tr>
    </w:tbl>
    <w:p w:rsidR="00FD1183" w:rsidRDefault="009945BB" w:rsidP="006A7254">
      <w:pPr>
        <w:pStyle w:val="a3"/>
        <w:spacing w:beforeLines="25"/>
        <w:rPr>
          <w:rFonts w:ascii="楷体_GB2312" w:eastAsia="楷体_GB2312"/>
          <w:b w:val="0"/>
          <w:bCs w:val="0"/>
        </w:rPr>
      </w:pPr>
      <w:r>
        <w:rPr>
          <w:rFonts w:ascii="楷体_GB2312" w:eastAsia="楷体_GB2312" w:hint="eastAsia"/>
          <w:b w:val="0"/>
          <w:bCs w:val="0"/>
        </w:rPr>
        <w:t xml:space="preserve">联系人：              职能部门：              电话：                  </w:t>
      </w:r>
    </w:p>
    <w:p w:rsidR="00FD1183" w:rsidRDefault="009945BB">
      <w:pPr>
        <w:pStyle w:val="a4"/>
        <w:snapToGrid w:val="0"/>
        <w:spacing w:after="0"/>
        <w:ind w:leftChars="0" w:left="480" w:hangingChars="200" w:hanging="480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>注：1.类别：综合研究、人才培养模式改革与专业建设、课程与教材改革、实践教学改革、教学手段与教学方法改革、教育教学管理。</w:t>
      </w:r>
    </w:p>
    <w:p w:rsidR="00FD1183" w:rsidRDefault="009945BB">
      <w:pPr>
        <w:pStyle w:val="a4"/>
        <w:snapToGrid w:val="0"/>
        <w:spacing w:after="0"/>
        <w:ind w:leftChars="0" w:left="480" w:hangingChars="200" w:hanging="480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 xml:space="preserve">    2.科类：哲学、经济学、法学、教育学、文学、历史学、理学、工学、农学、医学、管理学、艺术学。</w:t>
      </w:r>
    </w:p>
    <w:p w:rsidR="00FD1183" w:rsidRDefault="00FD1183">
      <w:pPr>
        <w:pStyle w:val="a4"/>
        <w:snapToGrid w:val="0"/>
        <w:spacing w:after="0"/>
        <w:ind w:leftChars="0" w:left="480" w:hangingChars="200" w:hanging="480"/>
        <w:rPr>
          <w:rFonts w:ascii="仿宋_GB2312"/>
          <w:sz w:val="24"/>
          <w:szCs w:val="24"/>
        </w:rPr>
      </w:pPr>
    </w:p>
    <w:p w:rsidR="00FD1183" w:rsidRDefault="00FD1183"/>
    <w:sectPr w:rsidR="00FD1183" w:rsidSect="00FD118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E1A" w:rsidRDefault="00CC3E1A" w:rsidP="008569CA">
      <w:r>
        <w:separator/>
      </w:r>
    </w:p>
  </w:endnote>
  <w:endnote w:type="continuationSeparator" w:id="0">
    <w:p w:rsidR="00CC3E1A" w:rsidRDefault="00CC3E1A" w:rsidP="00856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E1A" w:rsidRDefault="00CC3E1A" w:rsidP="008569CA">
      <w:r>
        <w:separator/>
      </w:r>
    </w:p>
  </w:footnote>
  <w:footnote w:type="continuationSeparator" w:id="0">
    <w:p w:rsidR="00CC3E1A" w:rsidRDefault="00CC3E1A" w:rsidP="008569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DD5087"/>
    <w:rsid w:val="001556B0"/>
    <w:rsid w:val="006A7254"/>
    <w:rsid w:val="008569CA"/>
    <w:rsid w:val="009945BB"/>
    <w:rsid w:val="00CC3E1A"/>
    <w:rsid w:val="00FD1183"/>
    <w:rsid w:val="52DD5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183"/>
    <w:pPr>
      <w:widowControl w:val="0"/>
      <w:jc w:val="both"/>
    </w:pPr>
    <w:rPr>
      <w:rFonts w:ascii="仿宋_GB2312"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D1183"/>
    <w:rPr>
      <w:rFonts w:ascii="Times New Roman"/>
      <w:b/>
      <w:bCs/>
      <w:szCs w:val="30"/>
    </w:rPr>
  </w:style>
  <w:style w:type="paragraph" w:styleId="a4">
    <w:name w:val="Body Text Indent"/>
    <w:basedOn w:val="a"/>
    <w:rsid w:val="00FD1183"/>
    <w:pPr>
      <w:spacing w:after="120"/>
      <w:ind w:leftChars="200" w:left="420"/>
    </w:pPr>
    <w:rPr>
      <w:rFonts w:ascii="Times New Roman"/>
      <w:szCs w:val="30"/>
    </w:rPr>
  </w:style>
  <w:style w:type="paragraph" w:styleId="a5">
    <w:name w:val="header"/>
    <w:basedOn w:val="a"/>
    <w:link w:val="Char"/>
    <w:rsid w:val="008569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569CA"/>
    <w:rPr>
      <w:rFonts w:ascii="仿宋_GB2312" w:eastAsia="仿宋_GB2312"/>
      <w:kern w:val="2"/>
      <w:sz w:val="18"/>
      <w:szCs w:val="18"/>
    </w:rPr>
  </w:style>
  <w:style w:type="paragraph" w:styleId="a6">
    <w:name w:val="footer"/>
    <w:basedOn w:val="a"/>
    <w:link w:val="Char0"/>
    <w:rsid w:val="008569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569CA"/>
    <w:rPr>
      <w:rFonts w:ascii="仿宋_GB2312"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赵万勇</dc:creator>
  <cp:lastModifiedBy>Administrator</cp:lastModifiedBy>
  <cp:revision>2</cp:revision>
  <dcterms:created xsi:type="dcterms:W3CDTF">2019-06-04T02:54:00Z</dcterms:created>
  <dcterms:modified xsi:type="dcterms:W3CDTF">2019-06-05T09:12:00Z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